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BB84" w14:textId="77777777" w:rsidR="00B01D9B" w:rsidRPr="00503390" w:rsidRDefault="00B01D9B" w:rsidP="00B01D9B">
      <w:pPr>
        <w:jc w:val="center"/>
        <w:rPr>
          <w:b/>
          <w:sz w:val="36"/>
        </w:rPr>
      </w:pPr>
      <w:r>
        <w:rPr>
          <w:b/>
          <w:sz w:val="36"/>
        </w:rPr>
        <w:t>Seznam poddodavatelů</w:t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5032"/>
      </w:tblGrid>
      <w:tr w:rsidR="00B01D9B" w14:paraId="0457E8B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8A613" w14:textId="77777777" w:rsidR="00B01D9B" w:rsidRPr="00EC5608" w:rsidRDefault="00B01D9B" w:rsidP="00834C75">
            <w:pPr>
              <w:spacing w:after="0"/>
              <w:jc w:val="center"/>
              <w:rPr>
                <w:rFonts w:cs="Calibri"/>
                <w:b/>
                <w:bCs/>
                <w:caps/>
                <w:sz w:val="28"/>
                <w:szCs w:val="28"/>
              </w:rPr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údaje o veřejné zakázce</w:t>
            </w:r>
          </w:p>
        </w:tc>
      </w:tr>
      <w:tr w:rsidR="00B01D9B" w14:paraId="0E631E3A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69436" w14:textId="77777777" w:rsidR="00B01D9B" w:rsidRPr="00EC5608" w:rsidRDefault="00B01D9B" w:rsidP="00834C75">
            <w:pPr>
              <w:spacing w:after="0"/>
              <w:ind w:left="176"/>
              <w:rPr>
                <w:rFonts w:cs="Calibri"/>
                <w:b/>
                <w:szCs w:val="20"/>
              </w:rPr>
            </w:pPr>
            <w:r w:rsidRPr="00EC5608">
              <w:rPr>
                <w:rFonts w:cs="Calibri"/>
                <w:b/>
                <w:szCs w:val="20"/>
              </w:rPr>
              <w:t>Název: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0A127" w14:textId="053B51DC" w:rsidR="00B01D9B" w:rsidRPr="0041256F" w:rsidRDefault="0084016A" w:rsidP="00F37522">
            <w:pPr>
              <w:spacing w:after="0"/>
              <w:ind w:left="176"/>
              <w:jc w:val="both"/>
              <w:rPr>
                <w:b/>
                <w:iCs/>
                <w:sz w:val="24"/>
                <w:szCs w:val="20"/>
              </w:rPr>
            </w:pPr>
            <w:r>
              <w:rPr>
                <w:b/>
              </w:rPr>
              <w:t>Správa a údržba městského hřbitova v letech 2026 - 2030</w:t>
            </w:r>
          </w:p>
        </w:tc>
      </w:tr>
      <w:tr w:rsidR="00B01D9B" w14:paraId="7A4A47EF" w14:textId="77777777" w:rsidTr="00834C75">
        <w:trPr>
          <w:trHeight w:val="454"/>
        </w:trPr>
        <w:tc>
          <w:tcPr>
            <w:tcW w:w="941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B4E5F" w14:textId="6B86D77B" w:rsidR="00B01D9B" w:rsidRPr="00EC5608" w:rsidRDefault="009F7079" w:rsidP="00834C75">
            <w:pPr>
              <w:spacing w:after="0"/>
              <w:ind w:left="176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Cs/>
              </w:rPr>
              <w:t>Nadlimitní</w:t>
            </w:r>
            <w:r w:rsidR="00C10F90">
              <w:rPr>
                <w:rFonts w:cs="Calibri"/>
                <w:bCs/>
              </w:rPr>
              <w:t xml:space="preserve"> veřejná zakázka na </w:t>
            </w:r>
            <w:r>
              <w:rPr>
                <w:rFonts w:cs="Calibri"/>
                <w:bCs/>
              </w:rPr>
              <w:t>služby</w:t>
            </w:r>
          </w:p>
        </w:tc>
      </w:tr>
    </w:tbl>
    <w:p w14:paraId="0EB68939" w14:textId="77777777" w:rsidR="00B01D9B" w:rsidRDefault="00B01D9B" w:rsidP="00B01D9B"/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5032"/>
      </w:tblGrid>
      <w:tr w:rsidR="00B01D9B" w14:paraId="219566D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B0AAE" w14:textId="77777777" w:rsidR="00B01D9B" w:rsidRDefault="00B01D9B" w:rsidP="00834C75">
            <w:pPr>
              <w:spacing w:after="0"/>
              <w:jc w:val="center"/>
            </w:pPr>
            <w:r w:rsidRPr="00EC5608">
              <w:rPr>
                <w:rFonts w:cs="Calibri"/>
                <w:b/>
                <w:bCs/>
                <w:caps/>
                <w:sz w:val="24"/>
                <w:szCs w:val="28"/>
              </w:rPr>
              <w:t>Základní identifikační údaje</w:t>
            </w:r>
            <w:r>
              <w:rPr>
                <w:rFonts w:cs="Calibri"/>
                <w:b/>
                <w:bCs/>
                <w:caps/>
                <w:sz w:val="24"/>
                <w:szCs w:val="28"/>
              </w:rPr>
              <w:t xml:space="preserve"> PODdodavatele</w:t>
            </w:r>
          </w:p>
        </w:tc>
      </w:tr>
      <w:tr w:rsidR="00B01D9B" w14:paraId="48DD57CB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61CD7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1</w:t>
            </w:r>
          </w:p>
        </w:tc>
      </w:tr>
      <w:tr w:rsidR="00B01D9B" w14:paraId="7332976E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F1F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8E28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14:paraId="66559468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3D63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7E47E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3B86BEB8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B436D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B126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FEAF8AB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F705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5941" w14:textId="77777777" w:rsidR="00B01D9B" w:rsidRPr="00EC5608" w:rsidRDefault="00B01D9B" w:rsidP="00834C75">
            <w:pPr>
              <w:spacing w:after="0"/>
            </w:pPr>
          </w:p>
        </w:tc>
      </w:tr>
      <w:tr w:rsidR="00B01D9B" w14:paraId="2BC3C6F4" w14:textId="77777777" w:rsidTr="009F7079">
        <w:trPr>
          <w:trHeight w:val="567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27AE1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4B4103DF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E5EB3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14:paraId="5651F9B2" w14:textId="77777777" w:rsidTr="009F7079">
        <w:trPr>
          <w:trHeight w:val="113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454E3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93E8F" w14:textId="77777777" w:rsidR="00B01D9B" w:rsidRPr="00EC5608" w:rsidRDefault="00B01D9B" w:rsidP="00834C75">
            <w:pPr>
              <w:spacing w:after="0"/>
            </w:pPr>
          </w:p>
        </w:tc>
      </w:tr>
    </w:tbl>
    <w:p w14:paraId="21E50459" w14:textId="77777777" w:rsidR="00B01D9B" w:rsidRDefault="00B01D9B" w:rsidP="00B01D9B">
      <w:pPr>
        <w:spacing w:after="0" w:line="240" w:lineRule="auto"/>
      </w:pP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5032"/>
      </w:tblGrid>
      <w:tr w:rsidR="00B01D9B" w:rsidRPr="00EC5608" w14:paraId="7F001141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48646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2</w:t>
            </w:r>
          </w:p>
        </w:tc>
      </w:tr>
      <w:tr w:rsidR="00B01D9B" w:rsidRPr="00EC5608" w14:paraId="78E21E21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2E50C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9CFB5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4A31434E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ACDDA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7F365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4518DCA6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FEA7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2BCF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75EAE00F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5A29F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C9131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75E747D" w14:textId="77777777" w:rsidTr="009F7079">
        <w:trPr>
          <w:trHeight w:val="567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2A8CB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51324BA3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8888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7179254D" w14:textId="77777777" w:rsidTr="009F7079">
        <w:trPr>
          <w:trHeight w:val="113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7CA42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72092" w14:textId="77777777" w:rsidR="00B01D9B" w:rsidRPr="00EC5608" w:rsidRDefault="00B01D9B" w:rsidP="00834C75">
            <w:pPr>
              <w:spacing w:after="0"/>
            </w:pPr>
          </w:p>
        </w:tc>
      </w:tr>
    </w:tbl>
    <w:p w14:paraId="4F98F7E1" w14:textId="77777777" w:rsidR="00B01D9B" w:rsidRDefault="00B01D9B" w:rsidP="00B01D9B">
      <w:pPr>
        <w:spacing w:after="0" w:line="240" w:lineRule="auto"/>
      </w:pPr>
    </w:p>
    <w:p w14:paraId="3A6A44C9" w14:textId="77777777" w:rsidR="00B01D9B" w:rsidRDefault="00B01D9B" w:rsidP="00B01D9B">
      <w:pPr>
        <w:suppressAutoHyphens w:val="0"/>
        <w:autoSpaceDN/>
        <w:textAlignment w:val="auto"/>
      </w:pPr>
      <w:r>
        <w:br w:type="page"/>
      </w:r>
    </w:p>
    <w:tbl>
      <w:tblPr>
        <w:tblW w:w="941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5032"/>
      </w:tblGrid>
      <w:tr w:rsidR="00B01D9B" w:rsidRPr="00EC5608" w14:paraId="67A4EC72" w14:textId="77777777" w:rsidTr="00834C75">
        <w:trPr>
          <w:trHeight w:val="567"/>
        </w:trPr>
        <w:tc>
          <w:tcPr>
            <w:tcW w:w="94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DA8E4" w14:textId="77777777" w:rsidR="00B01D9B" w:rsidRPr="00EC5608" w:rsidRDefault="00B01D9B" w:rsidP="00834C75">
            <w:pPr>
              <w:spacing w:after="0"/>
              <w:ind w:left="284"/>
            </w:pPr>
            <w:r>
              <w:rPr>
                <w:rFonts w:cs="Calibri"/>
                <w:b/>
                <w:bCs/>
                <w:caps/>
              </w:rPr>
              <w:lastRenderedPageBreak/>
              <w:t>POD</w:t>
            </w:r>
            <w:r w:rsidRPr="00EC5608">
              <w:rPr>
                <w:rFonts w:cs="Calibri"/>
                <w:b/>
                <w:bCs/>
                <w:caps/>
              </w:rPr>
              <w:t>dodavatel</w:t>
            </w:r>
            <w:r>
              <w:rPr>
                <w:rFonts w:cs="Calibri"/>
                <w:b/>
                <w:bCs/>
                <w:caps/>
              </w:rPr>
              <w:t xml:space="preserve"> </w:t>
            </w:r>
            <w:r>
              <w:rPr>
                <w:rFonts w:cs="Calibri"/>
                <w:b/>
                <w:bCs/>
              </w:rPr>
              <w:t>č. 3</w:t>
            </w:r>
          </w:p>
        </w:tc>
      </w:tr>
      <w:tr w:rsidR="00B01D9B" w:rsidRPr="00EC5608" w14:paraId="390E5BC0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FC567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Název: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4E127" w14:textId="77777777" w:rsidR="00B01D9B" w:rsidRPr="00EC5608" w:rsidRDefault="00B01D9B" w:rsidP="00834C75">
            <w:pPr>
              <w:spacing w:after="0"/>
              <w:rPr>
                <w:b/>
              </w:rPr>
            </w:pPr>
          </w:p>
        </w:tc>
      </w:tr>
      <w:tr w:rsidR="00B01D9B" w:rsidRPr="00EC5608" w14:paraId="01387288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2B2A2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Sídlo: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BE18A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1AE90D2D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E8792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IČO: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3E6C7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594FF4AE" w14:textId="77777777" w:rsidTr="009F7079">
        <w:trPr>
          <w:trHeight w:val="45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499E" w14:textId="77777777" w:rsidR="00B01D9B" w:rsidRDefault="00B01D9B" w:rsidP="00834C7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DIČ: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41D2C" w14:textId="77777777" w:rsidR="00B01D9B" w:rsidRPr="00EC5608" w:rsidRDefault="00B01D9B" w:rsidP="00834C75">
            <w:pPr>
              <w:spacing w:after="0"/>
            </w:pPr>
          </w:p>
        </w:tc>
      </w:tr>
      <w:tr w:rsidR="00B01D9B" w:rsidRPr="00EC5608" w14:paraId="24E8DDA6" w14:textId="77777777" w:rsidTr="009F7079">
        <w:trPr>
          <w:trHeight w:val="567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A8CED" w14:textId="77777777" w:rsidR="00B01D9B" w:rsidRDefault="00B01D9B" w:rsidP="00834C7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Kontaktní osoba poddodavatele:</w:t>
            </w:r>
          </w:p>
          <w:p w14:paraId="71AD5881" w14:textId="77777777" w:rsidR="00B01D9B" w:rsidRPr="00EC5608" w:rsidRDefault="00B01D9B" w:rsidP="00834C75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Cs/>
                <w:sz w:val="20"/>
              </w:rPr>
              <w:t>(jméno, telefon, e-mail)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9492C" w14:textId="77777777" w:rsidR="00B01D9B" w:rsidRPr="00EC5608" w:rsidRDefault="00B01D9B" w:rsidP="00834C75">
            <w:pPr>
              <w:snapToGrid w:val="0"/>
              <w:spacing w:after="0"/>
            </w:pPr>
          </w:p>
        </w:tc>
      </w:tr>
      <w:tr w:rsidR="00B01D9B" w:rsidRPr="00EC5608" w14:paraId="0F4EA198" w14:textId="77777777" w:rsidTr="009F7079">
        <w:trPr>
          <w:trHeight w:val="1134"/>
        </w:trPr>
        <w:tc>
          <w:tcPr>
            <w:tcW w:w="43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BF9C8" w14:textId="77777777" w:rsidR="00B01D9B" w:rsidRDefault="00B01D9B" w:rsidP="00834C75">
            <w:pPr>
              <w:spacing w:after="0"/>
            </w:pPr>
            <w:r>
              <w:rPr>
                <w:rFonts w:cs="Calibri"/>
                <w:b/>
              </w:rPr>
              <w:t>Část plnění veřejné zakázky, kterou hodlá dodavatel poddodavateli zadat</w:t>
            </w:r>
            <w:r>
              <w:rPr>
                <w:rFonts w:cs="Calibri"/>
                <w:b/>
                <w:bCs/>
              </w:rPr>
              <w:t>: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A2447" w14:textId="77777777" w:rsidR="00B01D9B" w:rsidRPr="00EC5608" w:rsidRDefault="00B01D9B" w:rsidP="00834C75">
            <w:pPr>
              <w:spacing w:after="0"/>
            </w:pPr>
          </w:p>
        </w:tc>
      </w:tr>
    </w:tbl>
    <w:p w14:paraId="569A09FA" w14:textId="77777777" w:rsidR="00B01D9B" w:rsidRDefault="00B01D9B" w:rsidP="00B01D9B">
      <w:pPr>
        <w:spacing w:after="0" w:line="240" w:lineRule="auto"/>
      </w:pPr>
    </w:p>
    <w:p w14:paraId="6E7D99C7" w14:textId="77777777" w:rsidR="00B01D9B" w:rsidRDefault="00B01D9B" w:rsidP="00B01D9B">
      <w:pPr>
        <w:spacing w:after="0" w:line="240" w:lineRule="auto"/>
        <w:jc w:val="both"/>
      </w:pPr>
      <w:r>
        <w:t xml:space="preserve">V případě potřeby další tabulky nakopírujte. Musí být uvedeny informace o všech známých poddodavatelích. </w:t>
      </w:r>
    </w:p>
    <w:p w14:paraId="63815EF4" w14:textId="77777777" w:rsidR="00B01D9B" w:rsidRDefault="00B01D9B" w:rsidP="00B01D9B">
      <w:pPr>
        <w:spacing w:after="0" w:line="240" w:lineRule="auto"/>
      </w:pPr>
    </w:p>
    <w:p w14:paraId="394EE515" w14:textId="77777777" w:rsidR="005005C2" w:rsidRDefault="005005C2"/>
    <w:sectPr w:rsidR="005005C2" w:rsidSect="00EC56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A85D" w14:textId="77777777" w:rsidR="005F2E29" w:rsidRDefault="005F2E29">
      <w:pPr>
        <w:spacing w:after="0" w:line="240" w:lineRule="auto"/>
      </w:pPr>
      <w:r>
        <w:separator/>
      </w:r>
    </w:p>
  </w:endnote>
  <w:endnote w:type="continuationSeparator" w:id="0">
    <w:p w14:paraId="23EC63D9" w14:textId="77777777" w:rsidR="005F2E29" w:rsidRDefault="005F2E29">
      <w:pPr>
        <w:spacing w:after="0" w:line="240" w:lineRule="auto"/>
      </w:pPr>
      <w:r>
        <w:continuationSeparator/>
      </w:r>
    </w:p>
  </w:endnote>
  <w:endnote w:type="continuationNotice" w:id="1">
    <w:p w14:paraId="4AE51493" w14:textId="77777777" w:rsidR="005F2E29" w:rsidRDefault="005F2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159D" w14:textId="77777777" w:rsidR="00AA4069" w:rsidRDefault="00AA4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9ABF" w14:textId="77777777" w:rsidR="00AA4069" w:rsidRPr="0039288B" w:rsidRDefault="00F37522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F87D" w14:textId="77777777" w:rsidR="00AA4069" w:rsidRDefault="00AA4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4E97" w14:textId="77777777" w:rsidR="005F2E29" w:rsidRDefault="005F2E29">
      <w:pPr>
        <w:spacing w:after="0" w:line="240" w:lineRule="auto"/>
      </w:pPr>
      <w:r>
        <w:separator/>
      </w:r>
    </w:p>
  </w:footnote>
  <w:footnote w:type="continuationSeparator" w:id="0">
    <w:p w14:paraId="274AB311" w14:textId="77777777" w:rsidR="005F2E29" w:rsidRDefault="005F2E29">
      <w:pPr>
        <w:spacing w:after="0" w:line="240" w:lineRule="auto"/>
      </w:pPr>
      <w:r>
        <w:continuationSeparator/>
      </w:r>
    </w:p>
  </w:footnote>
  <w:footnote w:type="continuationNotice" w:id="1">
    <w:p w14:paraId="42B1657E" w14:textId="77777777" w:rsidR="005F2E29" w:rsidRDefault="005F2E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3A0" w14:textId="77777777" w:rsidR="00AA4069" w:rsidRDefault="00AA4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2BDC" w14:textId="77777777" w:rsidR="00AA4069" w:rsidRPr="0039288B" w:rsidRDefault="00F37522" w:rsidP="00EC5608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3 - Seznam poddodavatelů (vzor)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D2A" w14:textId="77777777" w:rsidR="00AA4069" w:rsidRDefault="00AA40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8"/>
    <w:rsid w:val="00195BA6"/>
    <w:rsid w:val="002E0C8C"/>
    <w:rsid w:val="0041256F"/>
    <w:rsid w:val="005005C2"/>
    <w:rsid w:val="00575071"/>
    <w:rsid w:val="005F2E29"/>
    <w:rsid w:val="0084016A"/>
    <w:rsid w:val="008C0CC7"/>
    <w:rsid w:val="008C1CF8"/>
    <w:rsid w:val="008C58C7"/>
    <w:rsid w:val="008F3107"/>
    <w:rsid w:val="00932F75"/>
    <w:rsid w:val="009F7079"/>
    <w:rsid w:val="00AA4069"/>
    <w:rsid w:val="00AD2EB0"/>
    <w:rsid w:val="00B01D9B"/>
    <w:rsid w:val="00B66688"/>
    <w:rsid w:val="00C10F90"/>
    <w:rsid w:val="00D55D93"/>
    <w:rsid w:val="00E718FF"/>
    <w:rsid w:val="00F37522"/>
    <w:rsid w:val="00F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19CA"/>
  <w15:chartTrackingRefBased/>
  <w15:docId w15:val="{E7C7E1B7-3C1B-4561-9EB5-2AAB7E2B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01D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01D9B"/>
  </w:style>
  <w:style w:type="paragraph" w:styleId="Zpat">
    <w:name w:val="footer"/>
    <w:basedOn w:val="Normln"/>
    <w:link w:val="ZpatChar"/>
    <w:uiPriority w:val="99"/>
    <w:unhideWhenUsed/>
    <w:rsid w:val="00B01D9B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0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E5E3E-727D-4A9A-A023-90E771309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8E3C4-4D13-4DD4-89FB-10CD438D9EFA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9672500A-9ED2-42D2-A6C1-82202AA46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3</cp:revision>
  <dcterms:created xsi:type="dcterms:W3CDTF">2025-03-07T08:36:00Z</dcterms:created>
  <dcterms:modified xsi:type="dcterms:W3CDTF">2025-03-07T08:36:00Z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